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bCs/>
        </w:rPr>
      </w:pPr>
      <w:bookmarkStart w:id="0" w:name="__DdeLink__2_1971372610"/>
      <w:r>
        <w:rPr>
          <w:b/>
          <w:bCs/>
        </w:rPr>
        <w:t>Велосипедная цепь —</w:t>
      </w:r>
      <w:r>
        <w:rPr>
          <w:b/>
          <w:bCs/>
        </w:rPr>
        <w:t xml:space="preserve"> небольшая, но важная деталь.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/>
      </w:pPr>
      <w:r>
        <w:rPr>
          <w:b/>
          <w:bCs/>
        </w:rPr>
        <w:t xml:space="preserve">Велосипедная цепь - </w:t>
      </w:r>
      <w:r>
        <w:rPr/>
        <w:t xml:space="preserve">это расходный аксессуар, но важность его трудно переоценить. </w:t>
      </w:r>
      <w:r>
        <w:rPr/>
        <w:t>Ее нужно постоянно мыть, чтобы удалить песок, который действует как абразив, и смазывать. Нужно делать замер между звеньями специальным прибором, который есть у велосипедного механика. Если износ цепи будет больше допустимого значения, это грозит большими неприятностями. Изношенная цепь начнет стачивать звезды на передней и задней кассете. Это скажется на четкости переключения скоростей и вызовет, в конце концов, необходимость замены самих звезд, а это достаточно дорогостоящие «удовольствие».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b/>
          <w:bCs/>
        </w:rPr>
      </w:pPr>
      <w:r>
        <w:rPr/>
        <w:t xml:space="preserve">Если замер цепи показал, что износ предельный, значит медлить не стоит и пришло время </w:t>
      </w:r>
      <w:r>
        <w:rPr>
          <w:b/>
          <w:bCs/>
        </w:rPr>
        <w:t xml:space="preserve">купить велосипедную цепь. </w:t>
      </w:r>
      <w:r>
        <w:rPr>
          <w:b w:val="false"/>
          <w:bCs w:val="false"/>
        </w:rPr>
        <w:t xml:space="preserve">Как </w:t>
      </w:r>
      <w:r>
        <w:rPr>
          <w:b/>
          <w:bCs/>
        </w:rPr>
        <w:t>подобрать велосипедную цепь?</w:t>
      </w:r>
      <w:r>
        <w:rPr>
          <w:b w:val="false"/>
          <w:bCs w:val="false"/>
        </w:rPr>
        <w:t xml:space="preserve"> Можно искать объявления </w:t>
      </w:r>
      <w:r>
        <w:rPr>
          <w:b/>
          <w:bCs/>
        </w:rPr>
        <w:t>велосипедная цепь купить</w:t>
      </w:r>
      <w:r>
        <w:rPr>
          <w:b w:val="false"/>
          <w:bCs w:val="false"/>
        </w:rPr>
        <w:t>.</w:t>
      </w:r>
      <w:r>
        <w:rPr>
          <w:b/>
          <w:bCs/>
        </w:rPr>
        <w:t xml:space="preserve"> </w:t>
      </w:r>
      <w:r>
        <w:rPr>
          <w:b w:val="false"/>
          <w:bCs w:val="false"/>
        </w:rPr>
        <w:t xml:space="preserve">А можно обратиться в наш интернет магазин. Видов велосипедных цепей очень много и они сильно рознятся по стоимости. Цепи для профессионально занимающихся велоспортом людей, стоят дорого и не оправдают потраченных средств для обычных велотуристов </w:t>
      </w:r>
      <w:r>
        <w:rPr>
          <w:b w:val="false"/>
          <w:bCs w:val="false"/>
        </w:rPr>
        <w:t xml:space="preserve">и любителей велопрогулок. </w:t>
      </w:r>
      <w:r>
        <w:rPr>
          <w:b w:val="false"/>
          <w:bCs w:val="false"/>
        </w:rPr>
        <w:t xml:space="preserve">Что нужно знать, чтобы </w:t>
      </w:r>
      <w:r>
        <w:rPr>
          <w:b/>
          <w:bCs/>
        </w:rPr>
        <w:t>подобрать велосипедную цепь: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>тип ваших кассет со звездами;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>примерны</w:t>
      </w:r>
      <w:r>
        <w:rPr>
          <w:b w:val="false"/>
          <w:bCs w:val="false"/>
        </w:rPr>
        <w:t>й</w:t>
      </w:r>
      <w:r>
        <w:rPr>
          <w:b w:val="false"/>
          <w:bCs w:val="false"/>
        </w:rPr>
        <w:t xml:space="preserve"> километраж, проезжаемый в сезон.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b w:val="false"/>
          <w:bCs w:val="false"/>
        </w:rPr>
      </w:pPr>
      <w:r>
        <w:rPr>
          <w:b w:val="false"/>
          <w:bCs w:val="false"/>
        </w:rPr>
        <w:t xml:space="preserve">Исходя из этого, мы поможем подобрать </w:t>
      </w:r>
      <w:r>
        <w:rPr>
          <w:b/>
          <w:bCs/>
        </w:rPr>
        <w:t xml:space="preserve">велосипедную цепь </w:t>
      </w:r>
      <w:r>
        <w:rPr>
          <w:b w:val="false"/>
          <w:bCs w:val="false"/>
        </w:rPr>
        <w:t xml:space="preserve">нужного качества и по приемлемой цене, </w:t>
      </w:r>
      <w:bookmarkEnd w:id="0"/>
      <w:r>
        <w:rPr>
          <w:b w:val="false"/>
          <w:bCs w:val="false"/>
        </w:rPr>
        <w:t>порекомендовать нужные средства по уходом за цепью.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ru-RU" w:eastAsia="zh-CN" w:bidi="hi-IN"/>
    </w:rPr>
  </w:style>
  <w:style w:type="character" w:styleId="Style14">
    <w:name w:val="Маркеры списка"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LibreOffice/4.2.3.3$Linux_X86_64 LibreOffice_project/420m0$Build-3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2016-07-18T13:46:51Z</dcterms:created>
  <dc:language>ru-RU</dc:language>
  <cp:revision>0</cp:revision>
</cp:coreProperties>
</file>